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4500"/>
        <w:gridCol w:w="4856"/>
      </w:tblGrid>
      <w:tr w:rsidR="00744639" w:rsidRPr="00D26D2A" w14:paraId="58B40CFC" w14:textId="77777777" w:rsidTr="001B2A4D">
        <w:tc>
          <w:tcPr>
            <w:tcW w:w="4500" w:type="dxa"/>
          </w:tcPr>
          <w:p w14:paraId="15C096D3" w14:textId="77777777" w:rsidR="00744639" w:rsidRDefault="00744639" w:rsidP="001B2A4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866E064" w14:textId="77777777" w:rsidR="00744639" w:rsidRDefault="00744639" w:rsidP="001B2A4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DBB1799" w14:textId="77777777" w:rsidR="00744639" w:rsidRDefault="00744639" w:rsidP="001B2A4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D85160F" w14:textId="77777777" w:rsidR="00744639" w:rsidRPr="00D26D2A" w:rsidRDefault="00744639" w:rsidP="001B2A4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</w:t>
            </w:r>
            <w:r w:rsidRPr="00D26D2A">
              <w:rPr>
                <w:rFonts w:ascii="Times New Roman" w:hAnsi="Times New Roman"/>
                <w:b/>
                <w:sz w:val="20"/>
              </w:rPr>
              <w:t xml:space="preserve">ЛАНК ЗАЯВИТЕЛЯ </w:t>
            </w:r>
            <w:r w:rsidRPr="00D26D2A">
              <w:rPr>
                <w:rFonts w:ascii="Times New Roman" w:hAnsi="Times New Roman"/>
                <w:b/>
                <w:sz w:val="20"/>
              </w:rPr>
              <w:br/>
              <w:t>с указанием исх. № и даты</w:t>
            </w:r>
          </w:p>
        </w:tc>
        <w:tc>
          <w:tcPr>
            <w:tcW w:w="4856" w:type="dxa"/>
          </w:tcPr>
          <w:p w14:paraId="05AC1040" w14:textId="77777777" w:rsidR="00744639" w:rsidRPr="00D26D2A" w:rsidRDefault="00744639" w:rsidP="001B2A4D">
            <w:pPr>
              <w:pStyle w:val="aa"/>
              <w:ind w:left="794"/>
              <w:rPr>
                <w:sz w:val="22"/>
                <w:lang w:val="ru-RU" w:eastAsia="ru-RU"/>
              </w:rPr>
            </w:pPr>
            <w:r w:rsidRPr="00D26D2A">
              <w:rPr>
                <w:sz w:val="22"/>
                <w:lang w:val="ru-RU" w:eastAsia="ru-RU"/>
              </w:rPr>
              <w:t>Директору</w:t>
            </w:r>
          </w:p>
          <w:p w14:paraId="34F80FB6" w14:textId="77777777" w:rsidR="00744639" w:rsidRPr="00D26D2A" w:rsidRDefault="00744639" w:rsidP="001B2A4D">
            <w:pPr>
              <w:pStyle w:val="aa"/>
              <w:ind w:left="794"/>
              <w:rPr>
                <w:sz w:val="22"/>
                <w:lang w:val="ru-RU" w:eastAsia="ru-RU"/>
              </w:rPr>
            </w:pPr>
            <w:r w:rsidRPr="00D26D2A">
              <w:rPr>
                <w:sz w:val="22"/>
                <w:lang w:val="ru-RU" w:eastAsia="ru-RU"/>
              </w:rPr>
              <w:t xml:space="preserve">саморегулируемой организации Ассоциации «Объединение организаций выполняющих проектные работы в газовой и нефтяной отрасли </w:t>
            </w:r>
            <w:r>
              <w:rPr>
                <w:sz w:val="22"/>
                <w:lang w:val="ru-RU" w:eastAsia="ru-RU"/>
              </w:rPr>
              <w:br/>
            </w:r>
            <w:r w:rsidRPr="00D26D2A">
              <w:rPr>
                <w:sz w:val="22"/>
                <w:lang w:val="ru-RU" w:eastAsia="ru-RU"/>
              </w:rPr>
              <w:t>«Инженер-</w:t>
            </w:r>
            <w:r w:rsidRPr="00414640">
              <w:rPr>
                <w:sz w:val="22"/>
                <w:lang w:val="ru-RU" w:eastAsia="ru-RU"/>
              </w:rPr>
              <w:t>Проектировщик</w:t>
            </w:r>
            <w:r w:rsidRPr="00D26D2A">
              <w:rPr>
                <w:sz w:val="22"/>
                <w:lang w:val="ru-RU" w:eastAsia="ru-RU"/>
              </w:rPr>
              <w:t>»</w:t>
            </w:r>
          </w:p>
          <w:p w14:paraId="2B7F9641" w14:textId="77777777" w:rsidR="00744639" w:rsidRPr="00D26D2A" w:rsidRDefault="00744639" w:rsidP="001B2A4D">
            <w:pPr>
              <w:pStyle w:val="aa"/>
              <w:ind w:left="794"/>
              <w:rPr>
                <w:sz w:val="20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Петрову Алексею Петровичу</w:t>
            </w:r>
          </w:p>
        </w:tc>
      </w:tr>
    </w:tbl>
    <w:p w14:paraId="0E63036E" w14:textId="77777777" w:rsidR="00744639" w:rsidRDefault="00744639" w:rsidP="007446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7874B50" w14:textId="77777777" w:rsidR="00744639" w:rsidRDefault="00744639" w:rsidP="007446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60DFF3" w14:textId="77777777" w:rsidR="00744639" w:rsidRPr="00FD396B" w:rsidRDefault="00744639" w:rsidP="00744639">
      <w:pPr>
        <w:spacing w:after="0" w:line="240" w:lineRule="auto"/>
        <w:jc w:val="center"/>
      </w:pPr>
      <w:r w:rsidRPr="00D26D2A">
        <w:rPr>
          <w:rFonts w:ascii="Times New Roman" w:eastAsia="Times New Roman" w:hAnsi="Times New Roman"/>
          <w:b/>
          <w:bCs/>
          <w:sz w:val="24"/>
          <w:szCs w:val="24"/>
        </w:rPr>
        <w:t>ЗАЯВЛЕНИЕ</w:t>
      </w:r>
    </w:p>
    <w:p w14:paraId="5B7C6DB4" w14:textId="77777777" w:rsidR="00744639" w:rsidRDefault="00744639" w:rsidP="00744639">
      <w:pPr>
        <w:pStyle w:val="a8"/>
        <w:pBdr>
          <w:bottom w:val="single" w:sz="4" w:space="1" w:color="auto"/>
        </w:pBdr>
        <w:ind w:righ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2577B2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ении системы</w:t>
      </w:r>
      <w:r w:rsidRPr="002577B2">
        <w:rPr>
          <w:rFonts w:ascii="Times New Roman" w:hAnsi="Times New Roman"/>
          <w:sz w:val="28"/>
          <w:szCs w:val="28"/>
        </w:rPr>
        <w:t xml:space="preserve"> понижающих льготных коэффициентов </w:t>
      </w:r>
    </w:p>
    <w:p w14:paraId="4F89791E" w14:textId="77777777" w:rsidR="00744639" w:rsidRDefault="00744639" w:rsidP="00744639">
      <w:pPr>
        <w:pStyle w:val="a8"/>
        <w:pBdr>
          <w:bottom w:val="single" w:sz="4" w:space="1" w:color="auto"/>
        </w:pBdr>
        <w:spacing w:line="276" w:lineRule="auto"/>
        <w:ind w:right="1"/>
        <w:jc w:val="center"/>
        <w:rPr>
          <w:rFonts w:ascii="Times New Roman" w:hAnsi="Times New Roman"/>
          <w:sz w:val="28"/>
          <w:szCs w:val="28"/>
        </w:rPr>
      </w:pPr>
      <w:r w:rsidRPr="002577B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 w:rsidRPr="002577B2">
        <w:rPr>
          <w:rFonts w:ascii="Times New Roman" w:hAnsi="Times New Roman"/>
          <w:sz w:val="28"/>
          <w:szCs w:val="28"/>
        </w:rPr>
        <w:t xml:space="preserve"> уплате ежеквартальных членских вз</w:t>
      </w:r>
      <w:r>
        <w:rPr>
          <w:rFonts w:ascii="Times New Roman" w:hAnsi="Times New Roman"/>
          <w:sz w:val="28"/>
          <w:szCs w:val="28"/>
        </w:rPr>
        <w:t>носов</w:t>
      </w:r>
    </w:p>
    <w:p w14:paraId="67F84EDC" w14:textId="77777777" w:rsidR="00744639" w:rsidRDefault="00744639" w:rsidP="00744639">
      <w:pPr>
        <w:pStyle w:val="a8"/>
        <w:pBdr>
          <w:bottom w:val="single" w:sz="4" w:space="1" w:color="auto"/>
        </w:pBdr>
        <w:spacing w:line="276" w:lineRule="auto"/>
        <w:ind w:right="1"/>
        <w:jc w:val="center"/>
        <w:rPr>
          <w:rFonts w:ascii="Times New Roman" w:hAnsi="Times New Roman"/>
          <w:sz w:val="28"/>
          <w:szCs w:val="28"/>
        </w:rPr>
      </w:pPr>
    </w:p>
    <w:p w14:paraId="3BF63B65" w14:textId="77777777" w:rsidR="00744639" w:rsidRPr="00414640" w:rsidRDefault="00744639" w:rsidP="00744639">
      <w:pPr>
        <w:pStyle w:val="a8"/>
        <w:ind w:right="1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414640">
        <w:rPr>
          <w:rFonts w:ascii="Times New Roman" w:hAnsi="Times New Roman"/>
          <w:sz w:val="18"/>
          <w:szCs w:val="18"/>
          <w:vertAlign w:val="superscript"/>
        </w:rPr>
        <w:t xml:space="preserve"> (полное наименование юридического лица с указанием организационно-правовой формы в соответствии с учредительными</w:t>
      </w:r>
    </w:p>
    <w:p w14:paraId="705153A0" w14:textId="77777777" w:rsidR="00744639" w:rsidRPr="00414640" w:rsidRDefault="00744639" w:rsidP="00744639">
      <w:pPr>
        <w:pStyle w:val="a8"/>
        <w:ind w:right="1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414640">
        <w:rPr>
          <w:rFonts w:ascii="Times New Roman" w:hAnsi="Times New Roman"/>
          <w:sz w:val="18"/>
          <w:szCs w:val="18"/>
          <w:vertAlign w:val="superscript"/>
        </w:rPr>
        <w:t>документами / Фамилия, Имя, Отчество ИП)</w:t>
      </w:r>
    </w:p>
    <w:p w14:paraId="7B021B54" w14:textId="77777777" w:rsidR="00744639" w:rsidRPr="00414640" w:rsidRDefault="00744639" w:rsidP="00744639">
      <w:pPr>
        <w:pStyle w:val="a8"/>
        <w:pBdr>
          <w:bottom w:val="single" w:sz="4" w:space="1" w:color="auto"/>
        </w:pBdr>
        <w:spacing w:line="276" w:lineRule="auto"/>
        <w:ind w:right="1"/>
        <w:jc w:val="center"/>
        <w:rPr>
          <w:rFonts w:ascii="Times New Roman" w:hAnsi="Times New Roman"/>
          <w:sz w:val="28"/>
          <w:szCs w:val="28"/>
        </w:rPr>
      </w:pPr>
    </w:p>
    <w:p w14:paraId="1ADF6F9C" w14:textId="77777777" w:rsidR="00744639" w:rsidRPr="00EE5B14" w:rsidRDefault="00744639" w:rsidP="00744639">
      <w:pPr>
        <w:pStyle w:val="a8"/>
        <w:ind w:right="1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EE5B14">
        <w:rPr>
          <w:rFonts w:ascii="Times New Roman" w:hAnsi="Times New Roman"/>
          <w:sz w:val="18"/>
          <w:szCs w:val="18"/>
          <w:vertAlign w:val="superscript"/>
        </w:rPr>
        <w:t xml:space="preserve"> (сокращенное наименование юридического лица с указанием организационно-правовой формы в соответствии с учредительными</w:t>
      </w:r>
    </w:p>
    <w:p w14:paraId="08C98486" w14:textId="77777777" w:rsidR="00744639" w:rsidRPr="00D26D2A" w:rsidRDefault="00744639" w:rsidP="00744639">
      <w:pPr>
        <w:pStyle w:val="a8"/>
        <w:pBdr>
          <w:bottom w:val="single" w:sz="4" w:space="1" w:color="auto"/>
        </w:pBdr>
        <w:spacing w:line="276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35EDBBC8" w14:textId="77777777" w:rsidR="00744639" w:rsidRDefault="00744639" w:rsidP="00744639">
      <w:pPr>
        <w:pStyle w:val="a8"/>
        <w:ind w:right="1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EE5B14">
        <w:rPr>
          <w:rFonts w:ascii="Times New Roman" w:hAnsi="Times New Roman"/>
          <w:sz w:val="18"/>
          <w:szCs w:val="18"/>
          <w:vertAlign w:val="superscript"/>
        </w:rPr>
        <w:t>документами / Фамилия, Имя, Отчество ИП)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44639" w14:paraId="33DEBED4" w14:textId="77777777" w:rsidTr="001B2A4D">
        <w:tc>
          <w:tcPr>
            <w:tcW w:w="9747" w:type="dxa"/>
          </w:tcPr>
          <w:p w14:paraId="7C49BCD9" w14:textId="77777777" w:rsidR="00744639" w:rsidRDefault="00744639" w:rsidP="001B2A4D">
            <w:pPr>
              <w:spacing w:line="360" w:lineRule="auto"/>
              <w:ind w:right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ОГРН/ОГРНИП </w:t>
            </w:r>
          </w:p>
        </w:tc>
      </w:tr>
      <w:tr w:rsidR="00744639" w14:paraId="05FACE83" w14:textId="77777777" w:rsidTr="001B2A4D">
        <w:tc>
          <w:tcPr>
            <w:tcW w:w="9747" w:type="dxa"/>
          </w:tcPr>
          <w:p w14:paraId="034B975F" w14:textId="77777777" w:rsidR="00744639" w:rsidRDefault="00744639" w:rsidP="001B2A4D">
            <w:pPr>
              <w:spacing w:line="360" w:lineRule="auto"/>
              <w:ind w:right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ИНН/КПП</w:t>
            </w:r>
          </w:p>
        </w:tc>
      </w:tr>
      <w:tr w:rsidR="00744639" w14:paraId="680FA2CD" w14:textId="77777777" w:rsidTr="001B2A4D">
        <w:tc>
          <w:tcPr>
            <w:tcW w:w="9747" w:type="dxa"/>
          </w:tcPr>
          <w:p w14:paraId="01D13783" w14:textId="77777777" w:rsidR="00744639" w:rsidRDefault="00744639" w:rsidP="001B2A4D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F3006B">
              <w:rPr>
                <w:rFonts w:ascii="Times New Roman" w:hAnsi="Times New Roman"/>
                <w:sz w:val="24"/>
                <w:szCs w:val="24"/>
              </w:rPr>
              <w:t>Адрес местонахождения /</w:t>
            </w:r>
          </w:p>
          <w:p w14:paraId="524B3E5F" w14:textId="77777777" w:rsidR="00744639" w:rsidRPr="00414640" w:rsidRDefault="00744639" w:rsidP="001B2A4D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F3006B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  <w:p w14:paraId="2BA4B063" w14:textId="77777777" w:rsidR="00744639" w:rsidRPr="00F3006B" w:rsidRDefault="00744639" w:rsidP="001B2A4D">
            <w:pPr>
              <w:ind w:righ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06B">
              <w:rPr>
                <w:rFonts w:ascii="Times New Roman" w:hAnsi="Times New Roman"/>
                <w:sz w:val="24"/>
                <w:szCs w:val="24"/>
              </w:rPr>
              <w:t>по месту жительства 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AE56E56" w14:textId="77777777" w:rsidR="00744639" w:rsidRDefault="00744639" w:rsidP="00744639">
      <w:pPr>
        <w:spacing w:after="0" w:line="240" w:lineRule="auto"/>
        <w:ind w:right="1"/>
        <w:jc w:val="both"/>
        <w:rPr>
          <w:rFonts w:ascii="Times New Roman" w:eastAsia="Times New Roman" w:hAnsi="Times New Roman"/>
          <w:sz w:val="24"/>
          <w:szCs w:val="24"/>
        </w:rPr>
      </w:pPr>
    </w:p>
    <w:p w14:paraId="0EC6A73F" w14:textId="6C143590" w:rsidR="00744639" w:rsidRDefault="00744639" w:rsidP="0074463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являясь субъектом </w:t>
      </w:r>
      <w:r w:rsidRPr="00C00A33">
        <w:rPr>
          <w:rFonts w:ascii="Times New Roman" w:hAnsi="Times New Roman"/>
          <w:sz w:val="24"/>
          <w:szCs w:val="24"/>
        </w:rPr>
        <w:t xml:space="preserve">малого </w:t>
      </w:r>
      <w:r w:rsidR="009552B3">
        <w:rPr>
          <w:rFonts w:ascii="Times New Roman" w:hAnsi="Times New Roman"/>
          <w:sz w:val="24"/>
          <w:szCs w:val="24"/>
        </w:rPr>
        <w:t xml:space="preserve"> предпринимательства и состояще</w:t>
      </w:r>
      <w:r>
        <w:rPr>
          <w:rFonts w:ascii="Times New Roman" w:hAnsi="Times New Roman"/>
          <w:sz w:val="24"/>
          <w:szCs w:val="24"/>
        </w:rPr>
        <w:t>е в</w:t>
      </w:r>
      <w:r w:rsidRPr="00C00A33">
        <w:rPr>
          <w:rFonts w:ascii="Times New Roman" w:hAnsi="Times New Roman"/>
          <w:sz w:val="24"/>
          <w:szCs w:val="24"/>
        </w:rPr>
        <w:t xml:space="preserve"> Едином реестре субъектов малого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A33">
        <w:rPr>
          <w:rFonts w:ascii="Times New Roman" w:hAnsi="Times New Roman"/>
          <w:sz w:val="24"/>
          <w:szCs w:val="24"/>
        </w:rPr>
        <w:t>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в качестве (указать ка</w:t>
      </w:r>
      <w:r w:rsidR="00712080">
        <w:rPr>
          <w:rFonts w:ascii="Times New Roman" w:hAnsi="Times New Roman"/>
          <w:sz w:val="24"/>
          <w:szCs w:val="24"/>
        </w:rPr>
        <w:t>тегорию малое предприятие/микро</w:t>
      </w:r>
      <w:r>
        <w:rPr>
          <w:rFonts w:ascii="Times New Roman" w:hAnsi="Times New Roman"/>
          <w:sz w:val="24"/>
          <w:szCs w:val="24"/>
        </w:rPr>
        <w:t xml:space="preserve">предприятие), </w:t>
      </w:r>
      <w:r w:rsidRPr="00C637FD">
        <w:rPr>
          <w:rFonts w:ascii="Times New Roman" w:hAnsi="Times New Roman"/>
          <w:sz w:val="24"/>
          <w:szCs w:val="24"/>
        </w:rPr>
        <w:t>в соответствии с п</w:t>
      </w:r>
      <w:r>
        <w:rPr>
          <w:rFonts w:ascii="Times New Roman" w:hAnsi="Times New Roman"/>
          <w:sz w:val="24"/>
          <w:szCs w:val="24"/>
        </w:rPr>
        <w:t>.</w:t>
      </w:r>
      <w:r w:rsidR="00825764">
        <w:rPr>
          <w:rFonts w:ascii="Times New Roman" w:hAnsi="Times New Roman"/>
          <w:sz w:val="24"/>
          <w:szCs w:val="24"/>
        </w:rPr>
        <w:t>7</w:t>
      </w:r>
      <w:r w:rsidRPr="00C637FD">
        <w:rPr>
          <w:rFonts w:ascii="Times New Roman" w:hAnsi="Times New Roman"/>
          <w:sz w:val="24"/>
          <w:szCs w:val="24"/>
        </w:rPr>
        <w:t>.2.</w:t>
      </w:r>
      <w:r w:rsidR="00825764">
        <w:rPr>
          <w:rFonts w:ascii="Times New Roman" w:hAnsi="Times New Roman"/>
          <w:sz w:val="24"/>
          <w:szCs w:val="24"/>
        </w:rPr>
        <w:t>3</w:t>
      </w:r>
      <w:r w:rsidRPr="00C637FD">
        <w:rPr>
          <w:rFonts w:ascii="Times New Roman" w:hAnsi="Times New Roman"/>
          <w:sz w:val="24"/>
          <w:szCs w:val="24"/>
        </w:rPr>
        <w:t xml:space="preserve"> Положения </w:t>
      </w:r>
      <w:r w:rsidRPr="00C637FD">
        <w:rPr>
          <w:rFonts w:ascii="Times New Roman" w:hAnsi="Times New Roman" w:cs="Courier New"/>
          <w:bCs/>
          <w:sz w:val="24"/>
          <w:szCs w:val="24"/>
        </w:rPr>
        <w:t>о членстве, в том числе о требованиях к членам, о размере, порядке расчета и уплаты вступительного взноса, членских взносов</w:t>
      </w:r>
      <w:r w:rsidRPr="00C637FD">
        <w:rPr>
          <w:rStyle w:val="ac"/>
          <w:rFonts w:ascii="Times New Roman" w:eastAsia="Calibri" w:hAnsi="Times New Roman"/>
          <w:sz w:val="24"/>
          <w:szCs w:val="24"/>
        </w:rPr>
        <w:t xml:space="preserve"> </w:t>
      </w:r>
      <w:r w:rsidRPr="009552B3">
        <w:rPr>
          <w:rStyle w:val="ac"/>
          <w:rFonts w:ascii="Times New Roman" w:eastAsia="Calibri" w:hAnsi="Times New Roman"/>
          <w:b w:val="0"/>
          <w:sz w:val="24"/>
          <w:szCs w:val="24"/>
        </w:rPr>
        <w:t>Ассоциации «Объединение организаций выполняющих п</w:t>
      </w:r>
      <w:r w:rsidRPr="009552B3">
        <w:rPr>
          <w:rFonts w:ascii="Times New Roman" w:hAnsi="Times New Roman"/>
          <w:sz w:val="24"/>
          <w:szCs w:val="24"/>
        </w:rPr>
        <w:t>роектные</w:t>
      </w:r>
      <w:r w:rsidRPr="009552B3">
        <w:rPr>
          <w:rFonts w:ascii="Times New Roman" w:hAnsi="Times New Roman"/>
          <w:b/>
          <w:sz w:val="24"/>
          <w:szCs w:val="24"/>
        </w:rPr>
        <w:t xml:space="preserve"> </w:t>
      </w:r>
      <w:r w:rsidRPr="009552B3">
        <w:rPr>
          <w:rFonts w:ascii="Times New Roman" w:hAnsi="Times New Roman"/>
          <w:sz w:val="24"/>
          <w:szCs w:val="24"/>
        </w:rPr>
        <w:t>работы</w:t>
      </w:r>
      <w:r w:rsidRPr="009552B3">
        <w:rPr>
          <w:rFonts w:eastAsia="Calibri"/>
          <w:b/>
          <w:sz w:val="24"/>
          <w:szCs w:val="24"/>
        </w:rPr>
        <w:t xml:space="preserve"> </w:t>
      </w:r>
      <w:r w:rsidRPr="009552B3">
        <w:rPr>
          <w:rStyle w:val="ac"/>
          <w:rFonts w:ascii="Times New Roman" w:eastAsia="Calibri" w:hAnsi="Times New Roman"/>
          <w:b w:val="0"/>
          <w:sz w:val="24"/>
          <w:szCs w:val="24"/>
        </w:rPr>
        <w:t>в газовой и нефтяной отрасли</w:t>
      </w:r>
      <w:r>
        <w:rPr>
          <w:rStyle w:val="ac"/>
          <w:rFonts w:eastAsia="Calibri"/>
          <w:sz w:val="24"/>
          <w:szCs w:val="24"/>
        </w:rPr>
        <w:t xml:space="preserve">  </w:t>
      </w:r>
      <w:r w:rsidRPr="00C637FD">
        <w:rPr>
          <w:rFonts w:ascii="Times New Roman" w:hAnsi="Times New Roman"/>
          <w:sz w:val="24"/>
          <w:szCs w:val="24"/>
        </w:rPr>
        <w:t>«Инженер-</w:t>
      </w:r>
      <w:r>
        <w:rPr>
          <w:rFonts w:ascii="Times New Roman" w:hAnsi="Times New Roman"/>
          <w:sz w:val="24"/>
          <w:szCs w:val="24"/>
        </w:rPr>
        <w:t>Проектировщик», обращается о применении системы понижающих льготных коэффициентов, при определении размеров ежеквартальных членских взносов.</w:t>
      </w:r>
    </w:p>
    <w:p w14:paraId="760AD2BB" w14:textId="77777777" w:rsidR="00744639" w:rsidRDefault="00744639" w:rsidP="0074463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184C4A">
        <w:rPr>
          <w:rFonts w:ascii="Times New Roman" w:hAnsi="Times New Roman"/>
          <w:sz w:val="24"/>
          <w:szCs w:val="24"/>
        </w:rPr>
        <w:t>В случае</w:t>
      </w:r>
      <w:r w:rsidR="009552B3">
        <w:rPr>
          <w:rFonts w:ascii="Times New Roman" w:hAnsi="Times New Roman"/>
          <w:sz w:val="24"/>
          <w:szCs w:val="24"/>
        </w:rPr>
        <w:t xml:space="preserve"> изменения</w:t>
      </w:r>
      <w:r>
        <w:rPr>
          <w:rFonts w:ascii="Times New Roman" w:hAnsi="Times New Roman"/>
          <w:sz w:val="24"/>
          <w:szCs w:val="24"/>
        </w:rPr>
        <w:t xml:space="preserve"> сведений, содержащихся в</w:t>
      </w:r>
      <w:r w:rsidRPr="00C00A33">
        <w:rPr>
          <w:rFonts w:ascii="Times New Roman" w:hAnsi="Times New Roman"/>
          <w:sz w:val="24"/>
          <w:szCs w:val="24"/>
        </w:rPr>
        <w:t xml:space="preserve"> Едином реестре субъектов малого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A33">
        <w:rPr>
          <w:rFonts w:ascii="Times New Roman" w:hAnsi="Times New Roman"/>
          <w:sz w:val="24"/>
          <w:szCs w:val="24"/>
        </w:rPr>
        <w:t>среднего предпринимательства</w:t>
      </w:r>
      <w:r w:rsidRPr="00184C4A">
        <w:rPr>
          <w:rFonts w:ascii="Times New Roman" w:hAnsi="Times New Roman"/>
          <w:sz w:val="24"/>
          <w:szCs w:val="24"/>
        </w:rPr>
        <w:t xml:space="preserve">, обязуемся уведомлять Ассоциацию «Инженер-Проектировщик» в письменной форме или путем направления электронного документа о наступлении </w:t>
      </w:r>
      <w:r>
        <w:rPr>
          <w:rFonts w:ascii="Times New Roman" w:hAnsi="Times New Roman"/>
          <w:sz w:val="24"/>
          <w:szCs w:val="24"/>
        </w:rPr>
        <w:t>таких изменений</w:t>
      </w:r>
      <w:r w:rsidRPr="00184C4A">
        <w:rPr>
          <w:rFonts w:ascii="Times New Roman" w:hAnsi="Times New Roman"/>
          <w:sz w:val="24"/>
          <w:szCs w:val="24"/>
        </w:rPr>
        <w:t xml:space="preserve"> в течение </w:t>
      </w:r>
      <w:r w:rsidRPr="00414640">
        <w:rPr>
          <w:rFonts w:ascii="Times New Roman" w:hAnsi="Times New Roman"/>
          <w:sz w:val="24"/>
          <w:szCs w:val="24"/>
        </w:rPr>
        <w:t>10</w:t>
      </w:r>
      <w:r w:rsidRPr="00184C4A">
        <w:rPr>
          <w:rFonts w:ascii="Times New Roman" w:hAnsi="Times New Roman"/>
          <w:sz w:val="24"/>
          <w:szCs w:val="24"/>
        </w:rPr>
        <w:t xml:space="preserve"> рабочих дней со дня, следующего за днем наступления таких событий.</w:t>
      </w:r>
    </w:p>
    <w:p w14:paraId="18434EA4" w14:textId="77777777" w:rsidR="00744639" w:rsidRDefault="00744639" w:rsidP="007446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92CA30C" w14:textId="77777777" w:rsidR="00744639" w:rsidRDefault="00744639" w:rsidP="0074463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7077E969" w14:textId="77777777" w:rsidR="00744639" w:rsidRPr="002A1EE1" w:rsidRDefault="00744639" w:rsidP="0074463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Единого</w:t>
      </w:r>
      <w:r w:rsidRPr="002A1EE1">
        <w:rPr>
          <w:rFonts w:ascii="Times New Roman" w:hAnsi="Times New Roman"/>
          <w:sz w:val="24"/>
          <w:szCs w:val="24"/>
        </w:rPr>
        <w:t xml:space="preserve"> реестр</w:t>
      </w:r>
      <w:r>
        <w:rPr>
          <w:rFonts w:ascii="Times New Roman" w:hAnsi="Times New Roman"/>
          <w:sz w:val="24"/>
          <w:szCs w:val="24"/>
        </w:rPr>
        <w:t>а</w:t>
      </w:r>
      <w:r w:rsidRPr="002A1EE1">
        <w:rPr>
          <w:rFonts w:ascii="Times New Roman" w:hAnsi="Times New Roman"/>
          <w:sz w:val="24"/>
          <w:szCs w:val="24"/>
        </w:rPr>
        <w:t xml:space="preserve"> субъектов малого и среднего предпринимательства </w:t>
      </w:r>
      <w:r>
        <w:rPr>
          <w:rFonts w:ascii="Times New Roman" w:hAnsi="Times New Roman"/>
          <w:sz w:val="24"/>
          <w:szCs w:val="24"/>
        </w:rPr>
        <w:t>на __л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744639" w:rsidRPr="00D212FA" w14:paraId="7F9A22A3" w14:textId="77777777" w:rsidTr="001B2A4D">
        <w:tc>
          <w:tcPr>
            <w:tcW w:w="2410" w:type="dxa"/>
            <w:tcBorders>
              <w:bottom w:val="single" w:sz="4" w:space="0" w:color="auto"/>
            </w:tcBorders>
          </w:tcPr>
          <w:p w14:paraId="43424A1F" w14:textId="77777777" w:rsidR="00744639" w:rsidRPr="00D212FA" w:rsidRDefault="00744639" w:rsidP="001B2A4D">
            <w:pPr>
              <w:ind w:right="-284"/>
            </w:pPr>
          </w:p>
        </w:tc>
        <w:tc>
          <w:tcPr>
            <w:tcW w:w="567" w:type="dxa"/>
          </w:tcPr>
          <w:p w14:paraId="61224D2B" w14:textId="77777777" w:rsidR="00744639" w:rsidRPr="00D212FA" w:rsidRDefault="00744639" w:rsidP="001B2A4D">
            <w:pPr>
              <w:ind w:right="-284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F75684" w14:textId="77777777" w:rsidR="00744639" w:rsidRPr="00D212FA" w:rsidRDefault="00744639" w:rsidP="001B2A4D">
            <w:pPr>
              <w:ind w:right="-284"/>
              <w:jc w:val="center"/>
            </w:pPr>
          </w:p>
        </w:tc>
        <w:tc>
          <w:tcPr>
            <w:tcW w:w="567" w:type="dxa"/>
          </w:tcPr>
          <w:p w14:paraId="5ABEF55F" w14:textId="77777777" w:rsidR="00744639" w:rsidRPr="00D212FA" w:rsidRDefault="00744639" w:rsidP="001B2A4D">
            <w:pPr>
              <w:ind w:right="-284"/>
              <w:jc w:val="center"/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6AD81B3F" w14:textId="77777777" w:rsidR="00744639" w:rsidRPr="00D212FA" w:rsidRDefault="00744639" w:rsidP="001B2A4D">
            <w:pPr>
              <w:ind w:right="-284"/>
              <w:jc w:val="center"/>
            </w:pPr>
          </w:p>
        </w:tc>
      </w:tr>
      <w:tr w:rsidR="00744639" w:rsidRPr="00D212FA" w14:paraId="3A7B5AF9" w14:textId="77777777" w:rsidTr="001B2A4D">
        <w:tc>
          <w:tcPr>
            <w:tcW w:w="2410" w:type="dxa"/>
            <w:tcBorders>
              <w:top w:val="single" w:sz="4" w:space="0" w:color="auto"/>
            </w:tcBorders>
          </w:tcPr>
          <w:p w14:paraId="572FD700" w14:textId="77777777" w:rsidR="00744639" w:rsidRPr="00D9065C" w:rsidRDefault="00744639" w:rsidP="001B2A4D">
            <w:pPr>
              <w:pStyle w:val="a8"/>
              <w:ind w:left="1440" w:hanging="1440"/>
              <w:jc w:val="center"/>
              <w:rPr>
                <w:szCs w:val="24"/>
              </w:rPr>
            </w:pPr>
            <w:r w:rsidRPr="00D9065C">
              <w:rPr>
                <w:rFonts w:ascii="Times New Roman" w:hAnsi="Times New Roman"/>
                <w:i/>
                <w:szCs w:val="24"/>
              </w:rPr>
              <w:t>(должность)</w:t>
            </w:r>
          </w:p>
        </w:tc>
        <w:tc>
          <w:tcPr>
            <w:tcW w:w="567" w:type="dxa"/>
          </w:tcPr>
          <w:p w14:paraId="61580AB7" w14:textId="77777777" w:rsidR="00744639" w:rsidRPr="00D9065C" w:rsidRDefault="00744639" w:rsidP="001B2A4D">
            <w:pPr>
              <w:spacing w:line="240" w:lineRule="auto"/>
              <w:ind w:right="-284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9A00805" w14:textId="77777777" w:rsidR="00744639" w:rsidRPr="00D9065C" w:rsidRDefault="00744639" w:rsidP="001B2A4D">
            <w:pPr>
              <w:pStyle w:val="a8"/>
              <w:ind w:left="1440" w:hanging="1440"/>
              <w:jc w:val="center"/>
              <w:rPr>
                <w:szCs w:val="24"/>
              </w:rPr>
            </w:pPr>
            <w:r w:rsidRPr="00D9065C">
              <w:rPr>
                <w:rFonts w:ascii="Times New Roman" w:hAnsi="Times New Roman"/>
                <w:i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5B604CC1" w14:textId="77777777" w:rsidR="00744639" w:rsidRPr="00D9065C" w:rsidRDefault="00744639" w:rsidP="001B2A4D">
            <w:pPr>
              <w:spacing w:line="240" w:lineRule="auto"/>
              <w:ind w:right="-284"/>
              <w:jc w:val="center"/>
              <w:rPr>
                <w:sz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186D7703" w14:textId="77777777" w:rsidR="00744639" w:rsidRPr="00D9065C" w:rsidRDefault="00744639" w:rsidP="001B2A4D">
            <w:pPr>
              <w:pStyle w:val="a8"/>
              <w:ind w:left="1440" w:hanging="1406"/>
              <w:jc w:val="center"/>
              <w:rPr>
                <w:szCs w:val="24"/>
              </w:rPr>
            </w:pPr>
            <w:r w:rsidRPr="00D9065C">
              <w:rPr>
                <w:rFonts w:ascii="Times New Roman" w:hAnsi="Times New Roman"/>
                <w:i/>
                <w:szCs w:val="24"/>
              </w:rPr>
              <w:t>(фамилия и инициалы)</w:t>
            </w:r>
          </w:p>
        </w:tc>
      </w:tr>
    </w:tbl>
    <w:p w14:paraId="295DD4BB" w14:textId="77777777" w:rsidR="00744639" w:rsidRPr="00B82EFE" w:rsidRDefault="00744639" w:rsidP="00744639">
      <w:pPr>
        <w:spacing w:line="240" w:lineRule="auto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Pr="0057396B">
        <w:rPr>
          <w:rFonts w:ascii="Times New Roman" w:hAnsi="Times New Roman"/>
        </w:rPr>
        <w:t>М.П</w:t>
      </w:r>
      <w:r>
        <w:rPr>
          <w:rFonts w:ascii="Times New Roman" w:hAnsi="Times New Roman"/>
        </w:rPr>
        <w:t>.</w:t>
      </w:r>
      <w:r w:rsidRPr="007446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</w:t>
      </w:r>
    </w:p>
    <w:p w14:paraId="0FB6CE59" w14:textId="77777777" w:rsidR="00883EB3" w:rsidRDefault="00883EB3"/>
    <w:sectPr w:rsidR="00883EB3" w:rsidSect="003578C0">
      <w:headerReference w:type="even" r:id="rId6"/>
      <w:footerReference w:type="default" r:id="rId7"/>
      <w:footerReference w:type="first" r:id="rId8"/>
      <w:pgSz w:w="11906" w:h="16838" w:code="9"/>
      <w:pgMar w:top="709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E5F5" w14:textId="77777777" w:rsidR="00744639" w:rsidRDefault="00744639" w:rsidP="00744639">
      <w:pPr>
        <w:spacing w:after="0" w:line="240" w:lineRule="auto"/>
      </w:pPr>
      <w:r>
        <w:separator/>
      </w:r>
    </w:p>
  </w:endnote>
  <w:endnote w:type="continuationSeparator" w:id="0">
    <w:p w14:paraId="58589E02" w14:textId="77777777" w:rsidR="00744639" w:rsidRDefault="00744639" w:rsidP="007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1FC9" w14:textId="77777777" w:rsidR="00B82EFE" w:rsidRDefault="00744639" w:rsidP="00B82EFE">
    <w:pPr>
      <w:pStyle w:val="a6"/>
      <w:jc w:val="both"/>
    </w:pPr>
    <w:r w:rsidRPr="00FD396B">
      <w:t>Заявление необходимо подать до 20 -го числа последнего месяца текущего квартала. Льготный</w:t>
    </w:r>
    <w:r>
      <w:t xml:space="preserve"> режим начисления ежеквартальных взносов, вступает в силу с наступлением следующего квартала (01.10.2019г.)</w:t>
    </w:r>
  </w:p>
  <w:p w14:paraId="65B90708" w14:textId="77777777" w:rsidR="00CC2E36" w:rsidRDefault="00825764" w:rsidP="00CC2E36">
    <w:pPr>
      <w:spacing w:after="0" w:line="240" w:lineRule="auto"/>
      <w:ind w:left="-567"/>
      <w:jc w:val="center"/>
      <w:rPr>
        <w:rFonts w:ascii="Times New Roman" w:eastAsia="Times New Roman" w:hAnsi="Times New Roman"/>
        <w:b/>
        <w:sz w:val="18"/>
        <w:szCs w:val="14"/>
        <w:lang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5BB1" w14:textId="77777777" w:rsidR="00744639" w:rsidRDefault="00744639" w:rsidP="00744639">
    <w:pPr>
      <w:pStyle w:val="a6"/>
      <w:jc w:val="both"/>
    </w:pPr>
    <w:r w:rsidRPr="00FD396B">
      <w:t>Заявление необходимо подать до 20-го числа последнего месяца текущего квартала. Льготный</w:t>
    </w:r>
    <w:r>
      <w:t xml:space="preserve"> режим начисления ежеквартальных взносов вступает в силу с наступлением следующего квартала (01.10.2019г.)</w:t>
    </w:r>
  </w:p>
  <w:p w14:paraId="1ABA67F3" w14:textId="77777777" w:rsidR="00D639DE" w:rsidRPr="00744639" w:rsidRDefault="00825764" w:rsidP="007446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D996" w14:textId="77777777" w:rsidR="00744639" w:rsidRDefault="00744639" w:rsidP="00744639">
      <w:pPr>
        <w:spacing w:after="0" w:line="240" w:lineRule="auto"/>
      </w:pPr>
      <w:r>
        <w:separator/>
      </w:r>
    </w:p>
  </w:footnote>
  <w:footnote w:type="continuationSeparator" w:id="0">
    <w:p w14:paraId="5BA2C48D" w14:textId="77777777" w:rsidR="00744639" w:rsidRDefault="00744639" w:rsidP="007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4C6B" w14:textId="77777777" w:rsidR="008B06C3" w:rsidRDefault="007446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E64501B" w14:textId="77777777" w:rsidR="004E7222" w:rsidRPr="004E7222" w:rsidRDefault="00825764" w:rsidP="004E7222">
    <w:pPr>
      <w:pStyle w:val="a4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DD"/>
    <w:rsid w:val="001E23F9"/>
    <w:rsid w:val="003578C0"/>
    <w:rsid w:val="00712080"/>
    <w:rsid w:val="00744639"/>
    <w:rsid w:val="00825764"/>
    <w:rsid w:val="00883EB3"/>
    <w:rsid w:val="009552B3"/>
    <w:rsid w:val="00B827DD"/>
    <w:rsid w:val="00E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A389"/>
  <w15:docId w15:val="{38C24D56-2BDD-4D89-B6B3-27EF21E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6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44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463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4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4639"/>
    <w:rPr>
      <w:rFonts w:ascii="Calibri" w:eastAsia="Calibri" w:hAnsi="Calibri" w:cs="Times New Roman"/>
    </w:rPr>
  </w:style>
  <w:style w:type="paragraph" w:styleId="a8">
    <w:name w:val="Plain Text"/>
    <w:basedOn w:val="a"/>
    <w:link w:val="a9"/>
    <w:rsid w:val="0074463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446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744639"/>
    <w:pPr>
      <w:keepLines/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74463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c">
    <w:name w:val="Strong"/>
    <w:qFormat/>
    <w:rsid w:val="00744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Kadetova</dc:creator>
  <cp:keywords/>
  <dc:description/>
  <cp:lastModifiedBy>Tatyana Kadetova</cp:lastModifiedBy>
  <cp:revision>3</cp:revision>
  <dcterms:created xsi:type="dcterms:W3CDTF">2022-08-31T09:17:00Z</dcterms:created>
  <dcterms:modified xsi:type="dcterms:W3CDTF">2022-09-02T10:17:00Z</dcterms:modified>
</cp:coreProperties>
</file>